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E3C" w:rsidRDefault="009E6E3C" w:rsidP="009E6E3C">
      <w:pPr>
        <w:pStyle w:val="3"/>
      </w:pPr>
      <w:r>
        <w:t>Администрация муниципального образования «Город Астрахань»</w:t>
      </w:r>
    </w:p>
    <w:p w:rsidR="009E6E3C" w:rsidRDefault="009E6E3C" w:rsidP="009E6E3C">
      <w:pPr>
        <w:pStyle w:val="3"/>
      </w:pPr>
      <w:r>
        <w:t>РАСПОРЯЖЕНИЕ</w:t>
      </w:r>
      <w:r>
        <w:t xml:space="preserve"> </w:t>
      </w:r>
      <w:bookmarkStart w:id="0" w:name="_GoBack"/>
      <w:bookmarkEnd w:id="0"/>
    </w:p>
    <w:p w:rsidR="009E6E3C" w:rsidRDefault="009E6E3C" w:rsidP="009E6E3C">
      <w:pPr>
        <w:pStyle w:val="3"/>
      </w:pPr>
      <w:r>
        <w:t>18 июня 2021 года № 1063-р</w:t>
      </w:r>
    </w:p>
    <w:p w:rsidR="009E6E3C" w:rsidRDefault="009E6E3C" w:rsidP="009E6E3C">
      <w:pPr>
        <w:pStyle w:val="3"/>
      </w:pPr>
      <w:r>
        <w:t>«Об установлении в пользу ПАО «</w:t>
      </w:r>
      <w:proofErr w:type="spellStart"/>
      <w:r>
        <w:t>Россети</w:t>
      </w:r>
      <w:proofErr w:type="spellEnd"/>
      <w:r>
        <w:t xml:space="preserve"> Юг» </w:t>
      </w:r>
      <w:proofErr w:type="gramStart"/>
      <w:r>
        <w:t>публичного</w:t>
      </w:r>
      <w:proofErr w:type="gramEnd"/>
      <w:r>
        <w:t xml:space="preserve"> </w:t>
      </w:r>
    </w:p>
    <w:p w:rsidR="009E6E3C" w:rsidRDefault="009E6E3C" w:rsidP="009E6E3C">
      <w:pPr>
        <w:pStyle w:val="3"/>
      </w:pPr>
      <w:r>
        <w:t>сервитута в целях размещения воздушной линии электропередачи</w:t>
      </w:r>
    </w:p>
    <w:p w:rsidR="009E6E3C" w:rsidRDefault="009E6E3C" w:rsidP="009E6E3C">
      <w:pPr>
        <w:pStyle w:val="3"/>
      </w:pPr>
      <w:r>
        <w:t xml:space="preserve"> «ВЛ-10 </w:t>
      </w:r>
      <w:proofErr w:type="spellStart"/>
      <w:r>
        <w:t>кВ</w:t>
      </w:r>
      <w:proofErr w:type="spellEnd"/>
      <w:r>
        <w:t xml:space="preserve"> ВЛ-14 </w:t>
      </w:r>
      <w:proofErr w:type="spellStart"/>
      <w:r>
        <w:t>кВ</w:t>
      </w:r>
      <w:proofErr w:type="spellEnd"/>
      <w:r>
        <w:t xml:space="preserve"> от РП-9 ф.12 ПС </w:t>
      </w:r>
      <w:proofErr w:type="spellStart"/>
      <w:r>
        <w:t>Фунтово</w:t>
      </w:r>
      <w:proofErr w:type="spellEnd"/>
      <w:r>
        <w:t>»</w:t>
      </w:r>
    </w:p>
    <w:p w:rsidR="009E6E3C" w:rsidRDefault="009E6E3C" w:rsidP="009E6E3C">
      <w:pPr>
        <w:pStyle w:val="a3"/>
        <w:ind w:firstLine="709"/>
      </w:pPr>
      <w:r>
        <w:t>В связи с ходатайством об установлении публичного сервитута ПАО «</w:t>
      </w:r>
      <w:proofErr w:type="spellStart"/>
      <w:r>
        <w:t>Россети</w:t>
      </w:r>
      <w:proofErr w:type="spellEnd"/>
      <w:r>
        <w:t xml:space="preserve"> Юг» № 05/001/2021-860, в соответствии со ст. 23, </w:t>
      </w:r>
      <w:proofErr w:type="spellStart"/>
      <w:r>
        <w:t>ст.ст</w:t>
      </w:r>
      <w:proofErr w:type="spellEnd"/>
      <w:r>
        <w:t xml:space="preserve">. 39.37-39.43, 39.46, 39.50 Земельного кодекса Российской Федерации, п. </w:t>
      </w:r>
      <w:proofErr w:type="gramStart"/>
      <w:r>
        <w:t>З</w:t>
      </w:r>
      <w:proofErr w:type="gramEnd"/>
      <w:r>
        <w:t xml:space="preserve"> ст. 3.6 Федерального закона от 25.10.2001 № 137-Ф3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9E6E3C" w:rsidRDefault="009E6E3C" w:rsidP="009E6E3C">
      <w:pPr>
        <w:pStyle w:val="a3"/>
        <w:ind w:firstLine="709"/>
      </w:pPr>
      <w:r>
        <w:t xml:space="preserve">1. </w:t>
      </w:r>
      <w:proofErr w:type="gramStart"/>
      <w:r>
        <w:t>Установить в пользу публичного акционерного общества «</w:t>
      </w:r>
      <w:proofErr w:type="spellStart"/>
      <w:r>
        <w:t>Россети</w:t>
      </w:r>
      <w:proofErr w:type="spellEnd"/>
      <w:r>
        <w:t xml:space="preserve"> Юг» (ОГРН 1076164009096, ИНН 6164266561, юридический адрес:</w:t>
      </w:r>
      <w:proofErr w:type="gramEnd"/>
      <w:r>
        <w:t xml:space="preserve"> </w:t>
      </w:r>
      <w:proofErr w:type="gramStart"/>
      <w:r>
        <w:t xml:space="preserve">Ростовская область, г. Ростов-на-Дону, ул. Большая Садовая, 49) публичный сервитут в целях размещения воздушной линии электропередачи «ВЛ-10 </w:t>
      </w:r>
      <w:proofErr w:type="spellStart"/>
      <w:r>
        <w:t>кВ</w:t>
      </w:r>
      <w:proofErr w:type="spellEnd"/>
      <w:r>
        <w:t xml:space="preserve"> ВЛ-14 </w:t>
      </w:r>
      <w:proofErr w:type="spellStart"/>
      <w:r>
        <w:t>кВ</w:t>
      </w:r>
      <w:proofErr w:type="spellEnd"/>
      <w:r>
        <w:t xml:space="preserve"> от РП-9 ф.12 ПС </w:t>
      </w:r>
      <w:proofErr w:type="spellStart"/>
      <w:r>
        <w:t>Фунтово</w:t>
      </w:r>
      <w:proofErr w:type="spellEnd"/>
      <w:r>
        <w:t>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собственности.</w:t>
      </w:r>
      <w:proofErr w:type="gramEnd"/>
    </w:p>
    <w:p w:rsidR="009E6E3C" w:rsidRDefault="009E6E3C" w:rsidP="009E6E3C">
      <w:pPr>
        <w:pStyle w:val="a3"/>
        <w:ind w:firstLine="709"/>
      </w:pPr>
      <w:r>
        <w:t>2. Утвердить границы публичного сервитута в соответствии с приложенной схемой (приложение).</w:t>
      </w:r>
    </w:p>
    <w:p w:rsidR="009E6E3C" w:rsidRDefault="009E6E3C" w:rsidP="009E6E3C">
      <w:pPr>
        <w:pStyle w:val="a3"/>
        <w:ind w:firstLine="709"/>
      </w:pPr>
      <w: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>
        <w:t>Россети</w:t>
      </w:r>
      <w:proofErr w:type="spellEnd"/>
      <w:r>
        <w:t xml:space="preserve"> Юг» с учетом ограничений, предусмотренных действующим законодательством. </w:t>
      </w:r>
    </w:p>
    <w:p w:rsidR="009E6E3C" w:rsidRDefault="009E6E3C" w:rsidP="009E6E3C">
      <w:pPr>
        <w:pStyle w:val="a3"/>
        <w:ind w:firstLine="709"/>
      </w:pPr>
      <w: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9E6E3C" w:rsidRDefault="009E6E3C" w:rsidP="009E6E3C">
      <w:pPr>
        <w:pStyle w:val="a3"/>
        <w:ind w:firstLine="709"/>
      </w:pPr>
      <w:r>
        <w:t>5.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уничтожению,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9E6E3C" w:rsidRDefault="009E6E3C" w:rsidP="009E6E3C">
      <w:pPr>
        <w:pStyle w:val="a3"/>
        <w:ind w:firstLine="709"/>
      </w:pPr>
      <w: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9E6E3C" w:rsidRDefault="009E6E3C" w:rsidP="009E6E3C">
      <w:pPr>
        <w:pStyle w:val="a3"/>
        <w:ind w:firstLine="709"/>
      </w:pPr>
      <w:r>
        <w:t xml:space="preserve">б) размещать любые объекты и предметы (материалы) в </w:t>
      </w:r>
      <w:proofErr w:type="gramStart"/>
      <w:r>
        <w:t>пределах</w:t>
      </w:r>
      <w:proofErr w:type="gramEnd"/>
      <w: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9E6E3C" w:rsidRDefault="009E6E3C" w:rsidP="009E6E3C">
      <w:pPr>
        <w:pStyle w:val="a3"/>
        <w:ind w:firstLine="709"/>
      </w:pPr>
      <w:proofErr w:type="gramStart"/>
      <w: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>
        <w:t xml:space="preserve"> линий электропередачи;</w:t>
      </w:r>
    </w:p>
    <w:p w:rsidR="009E6E3C" w:rsidRDefault="009E6E3C" w:rsidP="009E6E3C">
      <w:pPr>
        <w:pStyle w:val="a3"/>
        <w:ind w:firstLine="709"/>
      </w:pPr>
      <w:r>
        <w:t>г) размещать свалки;</w:t>
      </w:r>
    </w:p>
    <w:p w:rsidR="009E6E3C" w:rsidRDefault="009E6E3C" w:rsidP="009E6E3C">
      <w:pPr>
        <w:pStyle w:val="a3"/>
        <w:ind w:firstLine="709"/>
      </w:pPr>
      <w: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9E6E3C" w:rsidRDefault="009E6E3C" w:rsidP="009E6E3C">
      <w:pPr>
        <w:pStyle w:val="a3"/>
        <w:ind w:firstLine="709"/>
      </w:pPr>
      <w:r>
        <w:t>В охранных зонах, установленных для объектов электросетевого хозяйства напряжением свыше 1000 вольт, кроме вышеуказанных действий запрещается:</w:t>
      </w:r>
    </w:p>
    <w:p w:rsidR="009E6E3C" w:rsidRDefault="009E6E3C" w:rsidP="009E6E3C">
      <w:pPr>
        <w:pStyle w:val="a3"/>
        <w:ind w:firstLine="709"/>
      </w:pPr>
      <w:r>
        <w:t xml:space="preserve">а) складировать или размещать хранилища любых, в том числе </w:t>
      </w:r>
      <w:proofErr w:type="spellStart"/>
      <w:r>
        <w:t>горюче­смазочных</w:t>
      </w:r>
      <w:proofErr w:type="spellEnd"/>
      <w:r>
        <w:t>, материалов;</w:t>
      </w:r>
    </w:p>
    <w:p w:rsidR="009E6E3C" w:rsidRDefault="009E6E3C" w:rsidP="009E6E3C">
      <w:pPr>
        <w:pStyle w:val="a3"/>
        <w:ind w:firstLine="709"/>
      </w:pPr>
      <w: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9E6E3C" w:rsidRDefault="009E6E3C" w:rsidP="009E6E3C">
      <w:pPr>
        <w:pStyle w:val="a3"/>
        <w:ind w:firstLine="709"/>
      </w:pPr>
      <w: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9E6E3C" w:rsidRDefault="009E6E3C" w:rsidP="009E6E3C">
      <w:pPr>
        <w:pStyle w:val="a3"/>
        <w:ind w:firstLine="709"/>
      </w:pPr>
      <w: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9E6E3C" w:rsidRDefault="009E6E3C" w:rsidP="009E6E3C">
      <w:pPr>
        <w:pStyle w:val="a3"/>
        <w:ind w:firstLine="709"/>
      </w:pPr>
      <w:r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9E6E3C" w:rsidRDefault="009E6E3C" w:rsidP="009E6E3C">
      <w:pPr>
        <w:pStyle w:val="a3"/>
        <w:ind w:firstLine="709"/>
      </w:pPr>
      <w: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9E6E3C" w:rsidRDefault="009E6E3C" w:rsidP="009E6E3C">
      <w:pPr>
        <w:pStyle w:val="a3"/>
        <w:ind w:firstLine="709"/>
      </w:pPr>
      <w:r>
        <w:t>а) строительство, капитальный ремонт, реконструкция или снос зданий и сооружений;</w:t>
      </w:r>
    </w:p>
    <w:p w:rsidR="009E6E3C" w:rsidRDefault="009E6E3C" w:rsidP="009E6E3C">
      <w:pPr>
        <w:pStyle w:val="a3"/>
        <w:ind w:firstLine="709"/>
      </w:pPr>
      <w:r>
        <w:t>б) горные, взрывные, мелиоративные работы, в том числе связанные с временным затоплением земель;</w:t>
      </w:r>
    </w:p>
    <w:p w:rsidR="009E6E3C" w:rsidRDefault="009E6E3C" w:rsidP="009E6E3C">
      <w:pPr>
        <w:pStyle w:val="a3"/>
        <w:ind w:firstLine="709"/>
      </w:pPr>
      <w:r>
        <w:lastRenderedPageBreak/>
        <w:t>в) посадка и вырубка деревьев и кустарников;</w:t>
      </w:r>
    </w:p>
    <w:p w:rsidR="009E6E3C" w:rsidRDefault="009E6E3C" w:rsidP="009E6E3C">
      <w:pPr>
        <w:pStyle w:val="a3"/>
        <w:ind w:firstLine="709"/>
      </w:pPr>
      <w: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9E6E3C" w:rsidRDefault="009E6E3C" w:rsidP="009E6E3C">
      <w:pPr>
        <w:pStyle w:val="a3"/>
        <w:ind w:firstLine="709"/>
      </w:pPr>
      <w: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>
        <w:t>провеса проводов переходов воздушных линий электропередачи</w:t>
      </w:r>
      <w:proofErr w:type="gramEnd"/>
      <w: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9E6E3C" w:rsidRDefault="009E6E3C" w:rsidP="009E6E3C">
      <w:pPr>
        <w:pStyle w:val="a3"/>
        <w:ind w:firstLine="709"/>
      </w:pPr>
      <w: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9E6E3C" w:rsidRDefault="009E6E3C" w:rsidP="009E6E3C">
      <w:pPr>
        <w:pStyle w:val="a3"/>
        <w:ind w:firstLine="709"/>
      </w:pPr>
      <w: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9E6E3C" w:rsidRDefault="009E6E3C" w:rsidP="009E6E3C">
      <w:pPr>
        <w:pStyle w:val="a3"/>
        <w:ind w:firstLine="709"/>
      </w:pPr>
      <w: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9E6E3C" w:rsidRDefault="009E6E3C" w:rsidP="009E6E3C">
      <w:pPr>
        <w:pStyle w:val="a3"/>
        <w:ind w:firstLine="709"/>
      </w:pPr>
      <w: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 вспашкой земли (в охранных зонах кабельных линий электропередачи).</w:t>
      </w:r>
    </w:p>
    <w:p w:rsidR="009E6E3C" w:rsidRDefault="009E6E3C" w:rsidP="009E6E3C">
      <w:pPr>
        <w:pStyle w:val="a3"/>
        <w:ind w:firstLine="709"/>
      </w:pPr>
      <w:r>
        <w:t>6.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9E6E3C" w:rsidRDefault="009E6E3C" w:rsidP="009E6E3C">
      <w:pPr>
        <w:pStyle w:val="a3"/>
        <w:ind w:firstLine="709"/>
      </w:pPr>
      <w:r>
        <w:t xml:space="preserve">6.1.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>
        <w:t>Росреестра</w:t>
      </w:r>
      <w:proofErr w:type="spellEnd"/>
      <w:r>
        <w:t xml:space="preserve"> по Астраханской области.</w:t>
      </w:r>
    </w:p>
    <w:p w:rsidR="009E6E3C" w:rsidRDefault="009E6E3C" w:rsidP="009E6E3C">
      <w:pPr>
        <w:pStyle w:val="a3"/>
        <w:ind w:firstLine="709"/>
      </w:pPr>
      <w:r>
        <w:t>6.2. Направить ПАО «</w:t>
      </w:r>
      <w:proofErr w:type="spellStart"/>
      <w:r>
        <w:t>Россети</w:t>
      </w:r>
      <w:proofErr w:type="spellEnd"/>
      <w:r>
        <w:t xml:space="preserve"> Юг» копию настоящего распоряжения администрации муниципального образования «Город Астрахань».</w:t>
      </w:r>
    </w:p>
    <w:p w:rsidR="009E6E3C" w:rsidRDefault="009E6E3C" w:rsidP="009E6E3C">
      <w:pPr>
        <w:pStyle w:val="a3"/>
        <w:ind w:firstLine="709"/>
      </w:pPr>
      <w:r>
        <w:t>6.3. Внести соответствующую информацию в геоинформационную систему по данному объекту.</w:t>
      </w:r>
    </w:p>
    <w:p w:rsidR="009E6E3C" w:rsidRDefault="009E6E3C" w:rsidP="009E6E3C">
      <w:pPr>
        <w:pStyle w:val="a3"/>
        <w:ind w:firstLine="709"/>
      </w:pPr>
      <w:r>
        <w:t>7.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9E6E3C" w:rsidRDefault="009E6E3C" w:rsidP="009E6E3C">
      <w:pPr>
        <w:pStyle w:val="a3"/>
        <w:ind w:firstLine="709"/>
      </w:pPr>
      <w:r>
        <w:t xml:space="preserve">7.1. </w:t>
      </w:r>
      <w:proofErr w:type="gramStart"/>
      <w:r>
        <w:t>Разместить</w:t>
      </w:r>
      <w:proofErr w:type="gramEnd"/>
      <w: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9E6E3C" w:rsidRDefault="009E6E3C" w:rsidP="009E6E3C">
      <w:pPr>
        <w:pStyle w:val="a3"/>
        <w:ind w:firstLine="709"/>
      </w:pPr>
      <w:r>
        <w:t>7.2. Опубликовать настоящее распоряжение администрации муниципального образования «Город Астрахань» (за исключением приложения) в средствах массовой информации.</w:t>
      </w:r>
    </w:p>
    <w:p w:rsidR="009E6E3C" w:rsidRDefault="009E6E3C" w:rsidP="009E6E3C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 Астрахань»</w:t>
      </w:r>
    </w:p>
    <w:p w:rsidR="009E6E3C" w:rsidRDefault="009E6E3C" w:rsidP="009E6E3C">
      <w:pPr>
        <w:pStyle w:val="a3"/>
        <w:spacing w:after="57"/>
        <w:jc w:val="right"/>
        <w:rPr>
          <w:b/>
          <w:bCs/>
        </w:rPr>
      </w:pPr>
      <w:r>
        <w:rPr>
          <w:b/>
          <w:bCs/>
        </w:rPr>
        <w:t>М.Н. ПЕРМЯКОВА</w:t>
      </w:r>
    </w:p>
    <w:p w:rsidR="00FF4A14" w:rsidRDefault="009E6E3C"/>
    <w:sectPr w:rsidR="00FF4A14" w:rsidSect="009E6E3C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E3C"/>
    <w:rsid w:val="008505A8"/>
    <w:rsid w:val="009E6E3C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E6E3C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E6E3C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E6E3C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E6E3C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1111</Words>
  <Characters>6334</Characters>
  <Application>Microsoft Office Word</Application>
  <DocSecurity>0</DocSecurity>
  <Lines>52</Lines>
  <Paragraphs>14</Paragraphs>
  <ScaleCrop>false</ScaleCrop>
  <Company/>
  <LinksUpToDate>false</LinksUpToDate>
  <CharactersWithSpaces>7431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2021-06-24T07:20:00Z</dcterms:created>
  <dcterms:modified xsi:type="dcterms:W3CDTF">2021-06-24T07:21:00Z</dcterms:modified>
</cp:coreProperties>
</file>